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12" w:rsidRDefault="001533D9" w:rsidP="00A46812">
      <w:pPr>
        <w:spacing w:line="240" w:lineRule="auto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1533D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42.55pt;margin-top:-21.45pt;width:387.15pt;height:5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A46812" w:rsidRDefault="005462DD" w:rsidP="00A468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Здоровей-ка</w:t>
                  </w:r>
                </w:p>
                <w:p w:rsidR="00A46812" w:rsidRPr="00895944" w:rsidRDefault="00A46812" w:rsidP="00A468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A46812" w:rsidRPr="00C74FDF" w:rsidRDefault="00A46812" w:rsidP="00A468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A46812" w:rsidRPr="00A46812">
        <w:rPr>
          <w:rFonts w:ascii="Times New Roman" w:hAnsi="Times New Roman" w:cs="Times New Roman"/>
          <w:b/>
          <w:i/>
          <w:noProof/>
          <w:color w:val="00B0F0"/>
          <w:sz w:val="24"/>
          <w:szCs w:val="24"/>
          <w:lang w:eastAsia="ru-RU"/>
        </w:rPr>
        <w:drawing>
          <wp:inline distT="0" distB="0" distL="0" distR="0">
            <wp:extent cx="1640114" cy="1271090"/>
            <wp:effectExtent l="19050" t="0" r="0" b="0"/>
            <wp:docPr id="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547" w:rsidRPr="00F31547" w:rsidRDefault="00F31547" w:rsidP="00F31547">
      <w:pPr>
        <w:spacing w:line="240" w:lineRule="auto"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F31547">
        <w:rPr>
          <w:rFonts w:ascii="Times New Roman" w:hAnsi="Times New Roman" w:cs="Times New Roman"/>
          <w:b/>
          <w:i/>
          <w:color w:val="00B0F0"/>
          <w:sz w:val="24"/>
          <w:szCs w:val="24"/>
        </w:rPr>
        <w:t>Как выбрать удобную и практичную обувь для ребенка: полезные советы</w:t>
      </w:r>
    </w:p>
    <w:p w:rsidR="00F31547" w:rsidRDefault="00F31547" w:rsidP="00F3154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1547">
        <w:rPr>
          <w:rFonts w:ascii="Times New Roman" w:hAnsi="Times New Roman" w:cs="Times New Roman"/>
          <w:sz w:val="24"/>
          <w:szCs w:val="24"/>
        </w:rPr>
        <w:t>Комфортная обувь для девочек и мальчиков — та, которая в полной мере соответствует размеру ноги ребенка. Если обувь выбрана на размер больше, то, скорее всего, она будет мешать движениям малыша, доставляя ему существенный дискомфорт. А это, в свою очередь, чревато различными проблемами, в том числе дефектами развития детской стопы. Ортопеды подчеркивают, что именно этот фактор чаще всего обуславливает развитие у детей плоскостопия. Оптимальный вариант — выбирать сапоги и ботинки для ребенка таким образом, чтобы в обуви между ее носовым участком и пальцами ног малыша оставался небольшой зазор, примерно в полтора сантиметра.</w:t>
      </w:r>
    </w:p>
    <w:p w:rsidR="00F31547" w:rsidRDefault="00F31547" w:rsidP="00F3154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6812">
        <w:rPr>
          <w:rFonts w:ascii="Times New Roman" w:hAnsi="Times New Roman" w:cs="Times New Roman"/>
          <w:sz w:val="24"/>
          <w:szCs w:val="24"/>
          <w:u w:val="single" w:color="FF0000"/>
        </w:rPr>
        <w:t>Свою специфику имеет выбор детской обуви для теплого времени года, в том числе для лета.</w:t>
      </w:r>
      <w:r w:rsidRPr="00F31547">
        <w:rPr>
          <w:rFonts w:ascii="Times New Roman" w:hAnsi="Times New Roman" w:cs="Times New Roman"/>
          <w:sz w:val="24"/>
          <w:szCs w:val="24"/>
        </w:rPr>
        <w:t xml:space="preserve"> В жаркие дни ноги ребенка часто отекают и, следовательно, немного увеличиваются в размерах. </w:t>
      </w:r>
    </w:p>
    <w:p w:rsidR="00A46812" w:rsidRDefault="00F31547" w:rsidP="00F31547">
      <w:pPr>
        <w:spacing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31547">
        <w:rPr>
          <w:rFonts w:ascii="Times New Roman" w:hAnsi="Times New Roman" w:cs="Times New Roman"/>
          <w:sz w:val="24"/>
          <w:szCs w:val="24"/>
        </w:rPr>
        <w:t>Таким образом, важно предусмотреть наличие в обуви достаточного «запаса» для подобных ситуаций. «Запас» имеет значение и для комфорта малыша, ведь он должен двигать пальцами ног в обуви без особого труда. Сапоги и ботинки не должны обхватывать ножку слишком плотно, иначе обувь будет для ребенка неудобной.</w:t>
      </w:r>
      <w:r w:rsidR="00A46812" w:rsidRPr="00A4681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F31547" w:rsidRDefault="00A46812" w:rsidP="00A46812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8675" cy="647700"/>
            <wp:effectExtent l="19050" t="19050" r="28575" b="19050"/>
            <wp:docPr id="7" name="Рисунок 2" descr="childs-shoes-3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ds-shoes-3_f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47700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A46812" w:rsidRDefault="00F31547" w:rsidP="00A4681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1547">
        <w:rPr>
          <w:rFonts w:ascii="Times New Roman" w:hAnsi="Times New Roman" w:cs="Times New Roman"/>
          <w:sz w:val="24"/>
          <w:szCs w:val="24"/>
        </w:rPr>
        <w:t xml:space="preserve">Выбирая обувь для мальчиков  и для девочек, необходимо обращать внимание на качество и специфику материала, из которого она выполнена. Наиболее удачным и практичным вариантом можно назвать модели из качественной натуральной кожи. Это великолепный материал, отличающийся необходимой пластичностью, способностью пропускать воздух и эффективно отводить </w:t>
      </w:r>
      <w:proofErr w:type="gramStart"/>
      <w:r w:rsidRPr="00F3154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3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6812" w:rsidRDefault="00A46812" w:rsidP="00A468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812" w:rsidRDefault="00A46812" w:rsidP="00A468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F31547" w:rsidRPr="00F31547">
        <w:rPr>
          <w:rFonts w:ascii="Times New Roman" w:hAnsi="Times New Roman" w:cs="Times New Roman"/>
          <w:sz w:val="24"/>
          <w:szCs w:val="24"/>
        </w:rPr>
        <w:t>ног лишнюю влагу. Впрочем, кожа — далеко не единственный возможный вариант. Не менее удачным решением могут стать модели, выполненные из современной, высокотехнологичной синтетики. По ряду характеристик, она не уступает своим натуральным аналогам, а по многим свойствам и вовсе превосходит их.</w:t>
      </w:r>
    </w:p>
    <w:p w:rsidR="00F31547" w:rsidRDefault="00F31547" w:rsidP="00A4681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6812">
        <w:rPr>
          <w:rFonts w:ascii="Times New Roman" w:hAnsi="Times New Roman" w:cs="Times New Roman"/>
          <w:sz w:val="24"/>
          <w:szCs w:val="24"/>
          <w:u w:val="single" w:color="FF0000"/>
        </w:rPr>
        <w:t>Если говорить о конструкции детской обуви, то особого внимания заслуживает такой ее элемент, как подошва.</w:t>
      </w:r>
      <w:r w:rsidRPr="00F31547">
        <w:rPr>
          <w:rFonts w:ascii="Times New Roman" w:hAnsi="Times New Roman" w:cs="Times New Roman"/>
          <w:sz w:val="24"/>
          <w:szCs w:val="24"/>
        </w:rPr>
        <w:t> Она, как считают ортопеды, должна быть максимально эластичной и достаточно гибкой. В этом случае обувь будет обеспечивать эффект «босой ноги», что очень полезно для здоровья и самочувствия ребенка. Перед покупкой детских сапог или ботинок, желательно «протестировать» качество подошвы, например, попробовать согнуть ее. Если она гнется легко, без особых усилий, то обувь можно смело приобретать.</w:t>
      </w:r>
    </w:p>
    <w:p w:rsidR="00F31547" w:rsidRDefault="00F31547" w:rsidP="00F3154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1547">
        <w:rPr>
          <w:rFonts w:ascii="Times New Roman" w:hAnsi="Times New Roman" w:cs="Times New Roman"/>
          <w:sz w:val="24"/>
          <w:szCs w:val="24"/>
        </w:rPr>
        <w:t xml:space="preserve">Другой важный элемент конструкции детской обуви — это каблук. Ортопеды убеждены, что выбирать имеет смысл исключительно обувь на каблуке. Безусловно, он не должен быть высоким. Оптимальная высота — буквально несколько миллиметров. Наличие такого элемента в конструкции детской обуви поможет ребенку сформировать правильную походку, снимет нагрузку, приходящуюся на позвоночник. </w:t>
      </w:r>
    </w:p>
    <w:p w:rsidR="00F31547" w:rsidRPr="00F31547" w:rsidRDefault="00A46812" w:rsidP="00F3154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6812">
        <w:rPr>
          <w:rFonts w:ascii="Times New Roman" w:hAnsi="Times New Roman" w:cs="Times New Roman"/>
          <w:noProof/>
          <w:sz w:val="24"/>
          <w:szCs w:val="24"/>
          <w:u w:val="single" w:color="FF000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2002790</wp:posOffset>
            </wp:positionV>
            <wp:extent cx="1019175" cy="1019175"/>
            <wp:effectExtent l="19050" t="19050" r="28575" b="28575"/>
            <wp:wrapNone/>
            <wp:docPr id="1" name="Рисунок 0" descr="sneakers-sk-min-620x6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eakers-sk-min-620x62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  <w:r w:rsidR="00F31547" w:rsidRPr="00A46812">
        <w:rPr>
          <w:rFonts w:ascii="Times New Roman" w:hAnsi="Times New Roman" w:cs="Times New Roman"/>
          <w:sz w:val="24"/>
          <w:szCs w:val="24"/>
          <w:u w:val="single" w:color="FF0000"/>
        </w:rPr>
        <w:t>Важно, чтобы в конструкции детской обуви был предусмотрен супинатор. Известно, что этот элемент принимает непосредственное участие в процессе формирования детской стопы.</w:t>
      </w:r>
      <w:r w:rsidR="00F31547" w:rsidRPr="00F31547">
        <w:rPr>
          <w:rFonts w:ascii="Times New Roman" w:hAnsi="Times New Roman" w:cs="Times New Roman"/>
          <w:sz w:val="24"/>
          <w:szCs w:val="24"/>
        </w:rPr>
        <w:t> Обувь без супинатора — верный путь к плоскостопию, а также к другим подобным проблемам. Впрочем, от покупки моделей, в которых этот элемент является чересчур большим и заметным, следует отказаться — они чреваты нарушением развития детской стопы.</w:t>
      </w:r>
    </w:p>
    <w:p w:rsidR="008B79DA" w:rsidRDefault="008B79DA"/>
    <w:p w:rsidR="00A46812" w:rsidRDefault="00A46812"/>
    <w:p w:rsidR="00A46812" w:rsidRDefault="00A46812"/>
    <w:p w:rsidR="00A46812" w:rsidRDefault="005462DD" w:rsidP="00A46812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Статью подготовила воспитатель разновозрастной группы «Почемучки» </w:t>
      </w:r>
      <w:r w:rsidR="00A46812" w:rsidRPr="00A46812">
        <w:rPr>
          <w:rFonts w:ascii="Times New Roman" w:hAnsi="Times New Roman" w:cs="Times New Roman"/>
          <w:b/>
          <w:i/>
          <w:sz w:val="24"/>
          <w:szCs w:val="24"/>
        </w:rPr>
        <w:t>Чулкова Любовь Алексеевна</w:t>
      </w:r>
    </w:p>
    <w:p w:rsidR="00A46812" w:rsidRPr="00A46812" w:rsidRDefault="00A46812" w:rsidP="00A46812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sectPr w:rsidR="00A46812" w:rsidRPr="00A46812" w:rsidSect="00F31547">
      <w:pgSz w:w="11906" w:h="16838"/>
      <w:pgMar w:top="709" w:right="850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547"/>
    <w:rsid w:val="001533D9"/>
    <w:rsid w:val="005462DD"/>
    <w:rsid w:val="008B79DA"/>
    <w:rsid w:val="00A46812"/>
    <w:rsid w:val="00B0667C"/>
    <w:rsid w:val="00BA5F21"/>
    <w:rsid w:val="00C259E5"/>
    <w:rsid w:val="00F235AF"/>
    <w:rsid w:val="00F3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</w:style>
  <w:style w:type="paragraph" w:styleId="3">
    <w:name w:val="heading 3"/>
    <w:basedOn w:val="a"/>
    <w:link w:val="30"/>
    <w:uiPriority w:val="9"/>
    <w:qFormat/>
    <w:rsid w:val="00F315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315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3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31547"/>
    <w:rPr>
      <w:color w:val="0000FF"/>
      <w:u w:val="single"/>
    </w:rPr>
  </w:style>
  <w:style w:type="character" w:styleId="a5">
    <w:name w:val="Emphasis"/>
    <w:basedOn w:val="a0"/>
    <w:uiPriority w:val="20"/>
    <w:qFormat/>
    <w:rsid w:val="00F3154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31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5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2022-03-20T13:28:00Z</dcterms:created>
  <dcterms:modified xsi:type="dcterms:W3CDTF">2022-03-21T06:38:00Z</dcterms:modified>
</cp:coreProperties>
</file>